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AD" w:rsidRDefault="007F3AAD" w:rsidP="007F3AAD">
      <w:pPr>
        <w:pStyle w:val="NormalWeb"/>
        <w:shd w:val="clear" w:color="auto" w:fill="FFFFFF"/>
        <w:spacing w:line="285" w:lineRule="atLeast"/>
        <w:jc w:val="center"/>
        <w:rPr>
          <w:rFonts w:ascii="Arial" w:hAnsi="Arial" w:cs="Arial"/>
          <w:b/>
          <w:color w:val="3B3A3B"/>
          <w:sz w:val="32"/>
          <w:szCs w:val="32"/>
        </w:rPr>
      </w:pPr>
      <w:r w:rsidRPr="007F3AAD">
        <w:rPr>
          <w:rFonts w:ascii="Arial" w:hAnsi="Arial" w:cs="Arial"/>
          <w:b/>
          <w:color w:val="3B3A3B"/>
          <w:sz w:val="32"/>
          <w:szCs w:val="32"/>
        </w:rPr>
        <w:t xml:space="preserve">33rd Annual Eric </w:t>
      </w:r>
      <w:proofErr w:type="spellStart"/>
      <w:r w:rsidRPr="007F3AAD">
        <w:rPr>
          <w:rFonts w:ascii="Arial" w:hAnsi="Arial" w:cs="Arial"/>
          <w:b/>
          <w:color w:val="3B3A3B"/>
          <w:sz w:val="32"/>
          <w:szCs w:val="32"/>
        </w:rPr>
        <w:t>D’Agnese</w:t>
      </w:r>
      <w:proofErr w:type="spellEnd"/>
      <w:r w:rsidRPr="007F3AAD">
        <w:rPr>
          <w:rFonts w:ascii="Arial" w:hAnsi="Arial" w:cs="Arial"/>
          <w:b/>
          <w:color w:val="3B3A3B"/>
          <w:sz w:val="32"/>
          <w:szCs w:val="32"/>
        </w:rPr>
        <w:t xml:space="preserve"> (Somers) Tournament</w:t>
      </w:r>
    </w:p>
    <w:p w:rsidR="007F3AAD" w:rsidRPr="007F3AAD" w:rsidRDefault="007F3AAD" w:rsidP="007F3AAD">
      <w:pPr>
        <w:pStyle w:val="NormalWeb"/>
        <w:shd w:val="clear" w:color="auto" w:fill="FFFFFF"/>
        <w:spacing w:line="285" w:lineRule="atLeast"/>
        <w:jc w:val="center"/>
        <w:rPr>
          <w:rFonts w:ascii="Arial" w:hAnsi="Arial" w:cs="Arial"/>
          <w:b/>
          <w:color w:val="3B3A3B"/>
          <w:sz w:val="32"/>
          <w:szCs w:val="32"/>
        </w:rPr>
      </w:pPr>
    </w:p>
    <w:p w:rsidR="007F3AAD" w:rsidRDefault="007F3AAD" w:rsidP="007F3AAD">
      <w:pPr>
        <w:pStyle w:val="NormalWeb"/>
        <w:shd w:val="clear" w:color="auto" w:fill="FFFFFF"/>
        <w:spacing w:line="285" w:lineRule="atLeast"/>
        <w:rPr>
          <w:rFonts w:ascii="Arial" w:hAnsi="Arial" w:cs="Arial"/>
          <w:color w:val="3B3A3B"/>
          <w:sz w:val="20"/>
          <w:szCs w:val="20"/>
        </w:rPr>
      </w:pPr>
      <w:r w:rsidRPr="007F3AAD">
        <w:rPr>
          <w:rFonts w:ascii="Arial" w:hAnsi="Arial" w:cs="Arial"/>
          <w:b/>
          <w:color w:val="3B3A3B"/>
        </w:rPr>
        <w:t>Team standings and key</w:t>
      </w:r>
      <w:r>
        <w:rPr>
          <w:rFonts w:ascii="Arial" w:hAnsi="Arial" w:cs="Arial"/>
          <w:color w:val="3B3A3B"/>
          <w:sz w:val="20"/>
          <w:szCs w:val="20"/>
        </w:rPr>
        <w:t xml:space="preserve"> </w:t>
      </w:r>
      <w:r>
        <w:rPr>
          <w:rFonts w:ascii="Arial" w:hAnsi="Arial" w:cs="Arial"/>
          <w:color w:val="3B3A3B"/>
          <w:sz w:val="20"/>
          <w:szCs w:val="20"/>
        </w:rPr>
        <w:t xml:space="preserve"> </w:t>
      </w:r>
    </w:p>
    <w:p w:rsidR="007F3AAD" w:rsidRPr="007F3AAD" w:rsidRDefault="007F3AAD" w:rsidP="007F3AAD">
      <w:pPr>
        <w:pStyle w:val="NormalWeb"/>
        <w:shd w:val="clear" w:color="auto" w:fill="FFFFFF"/>
        <w:spacing w:line="285" w:lineRule="atLeast"/>
        <w:ind w:left="360"/>
        <w:rPr>
          <w:rFonts w:ascii="Arial" w:hAnsi="Arial" w:cs="Arial"/>
          <w:color w:val="3B3A3B"/>
          <w:sz w:val="20"/>
          <w:szCs w:val="20"/>
        </w:rPr>
      </w:pPr>
      <w:r w:rsidRPr="007F3AAD">
        <w:rPr>
          <w:rFonts w:ascii="Arial" w:hAnsi="Arial" w:cs="Arial"/>
          <w:color w:val="3B3A3B"/>
          <w:sz w:val="20"/>
          <w:szCs w:val="20"/>
        </w:rPr>
        <w:t>1.</w:t>
      </w:r>
      <w:r>
        <w:rPr>
          <w:rFonts w:ascii="Arial" w:hAnsi="Arial" w:cs="Arial"/>
          <w:color w:val="3B3A3B"/>
          <w:sz w:val="20"/>
          <w:szCs w:val="20"/>
        </w:rPr>
        <w:t xml:space="preserve"> Columbia (Col) 246 points</w:t>
      </w:r>
      <w:r>
        <w:rPr>
          <w:rFonts w:ascii="Arial" w:hAnsi="Arial" w:cs="Arial"/>
          <w:color w:val="3B3A3B"/>
          <w:sz w:val="20"/>
          <w:szCs w:val="20"/>
        </w:rPr>
        <w:t xml:space="preserve"> </w:t>
      </w:r>
      <w:r>
        <w:rPr>
          <w:rFonts w:ascii="Arial" w:hAnsi="Arial" w:cs="Arial"/>
          <w:color w:val="3B3A3B"/>
          <w:sz w:val="20"/>
          <w:szCs w:val="20"/>
        </w:rPr>
        <w:br/>
        <w:t xml:space="preserve">2. </w:t>
      </w:r>
      <w:proofErr w:type="gramStart"/>
      <w:r>
        <w:rPr>
          <w:rFonts w:ascii="Arial" w:hAnsi="Arial" w:cs="Arial"/>
          <w:color w:val="3B3A3B"/>
          <w:sz w:val="20"/>
          <w:szCs w:val="20"/>
        </w:rPr>
        <w:t>Somers (S) 219</w:t>
      </w:r>
      <w:r>
        <w:rPr>
          <w:rFonts w:ascii="Arial" w:hAnsi="Arial" w:cs="Arial"/>
          <w:color w:val="3B3A3B"/>
          <w:sz w:val="20"/>
          <w:szCs w:val="20"/>
        </w:rPr>
        <w:t xml:space="preserve"> </w:t>
      </w:r>
      <w:r>
        <w:rPr>
          <w:rFonts w:ascii="Arial" w:hAnsi="Arial" w:cs="Arial"/>
          <w:color w:val="3B3A3B"/>
          <w:sz w:val="20"/>
          <w:szCs w:val="20"/>
        </w:rPr>
        <w:br/>
        <w:t>3.</w:t>
      </w:r>
      <w:proofErr w:type="gramEnd"/>
      <w:r>
        <w:rPr>
          <w:rFonts w:ascii="Arial" w:hAnsi="Arial" w:cs="Arial"/>
          <w:color w:val="3B3A3B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B3A3B"/>
          <w:sz w:val="20"/>
          <w:szCs w:val="20"/>
        </w:rPr>
        <w:t>St. Anthony’s (SA) 195</w:t>
      </w:r>
      <w:r>
        <w:rPr>
          <w:rFonts w:ascii="Arial" w:hAnsi="Arial" w:cs="Arial"/>
          <w:color w:val="3B3A3B"/>
          <w:sz w:val="20"/>
          <w:szCs w:val="20"/>
        </w:rPr>
        <w:t xml:space="preserve"> </w:t>
      </w:r>
      <w:r>
        <w:rPr>
          <w:rFonts w:ascii="Arial" w:hAnsi="Arial" w:cs="Arial"/>
          <w:color w:val="3B3A3B"/>
          <w:sz w:val="20"/>
          <w:szCs w:val="20"/>
        </w:rPr>
        <w:br/>
        <w:t>4.</w:t>
      </w:r>
      <w:proofErr w:type="gramEnd"/>
      <w:r>
        <w:rPr>
          <w:rFonts w:ascii="Arial" w:hAnsi="Arial" w:cs="Arial"/>
          <w:color w:val="3B3A3B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B3A3B"/>
          <w:sz w:val="20"/>
          <w:szCs w:val="20"/>
        </w:rPr>
        <w:t>Riverhead (</w:t>
      </w:r>
      <w:proofErr w:type="spellStart"/>
      <w:r>
        <w:rPr>
          <w:rFonts w:ascii="Arial" w:hAnsi="Arial" w:cs="Arial"/>
          <w:color w:val="3B3A3B"/>
          <w:sz w:val="20"/>
          <w:szCs w:val="20"/>
        </w:rPr>
        <w:t>Riv</w:t>
      </w:r>
      <w:proofErr w:type="spellEnd"/>
      <w:r>
        <w:rPr>
          <w:rFonts w:ascii="Arial" w:hAnsi="Arial" w:cs="Arial"/>
          <w:color w:val="3B3A3B"/>
          <w:sz w:val="20"/>
          <w:szCs w:val="20"/>
        </w:rPr>
        <w:t>) 193</w:t>
      </w:r>
      <w:r>
        <w:rPr>
          <w:rFonts w:ascii="Arial" w:hAnsi="Arial" w:cs="Arial"/>
          <w:color w:val="3B3A3B"/>
          <w:sz w:val="20"/>
          <w:szCs w:val="20"/>
        </w:rPr>
        <w:br/>
        <w:t>5.</w:t>
      </w:r>
      <w:proofErr w:type="gramEnd"/>
      <w:r>
        <w:rPr>
          <w:rFonts w:ascii="Arial" w:hAnsi="Arial" w:cs="Arial"/>
          <w:color w:val="3B3A3B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B3A3B"/>
          <w:sz w:val="20"/>
          <w:szCs w:val="20"/>
        </w:rPr>
        <w:t>Saugerties (</w:t>
      </w:r>
      <w:proofErr w:type="spellStart"/>
      <w:r>
        <w:rPr>
          <w:rFonts w:ascii="Arial" w:hAnsi="Arial" w:cs="Arial"/>
          <w:color w:val="3B3A3B"/>
          <w:sz w:val="20"/>
          <w:szCs w:val="20"/>
        </w:rPr>
        <w:t>Sau</w:t>
      </w:r>
      <w:proofErr w:type="spellEnd"/>
      <w:r>
        <w:rPr>
          <w:rFonts w:ascii="Arial" w:hAnsi="Arial" w:cs="Arial"/>
          <w:color w:val="3B3A3B"/>
          <w:sz w:val="20"/>
          <w:szCs w:val="20"/>
        </w:rPr>
        <w:t>) 171</w:t>
      </w:r>
      <w:r>
        <w:rPr>
          <w:rFonts w:ascii="Arial" w:hAnsi="Arial" w:cs="Arial"/>
          <w:color w:val="3B3A3B"/>
          <w:sz w:val="20"/>
          <w:szCs w:val="20"/>
        </w:rPr>
        <w:br/>
      </w:r>
      <w:r>
        <w:rPr>
          <w:rFonts w:ascii="Arial" w:hAnsi="Arial" w:cs="Arial"/>
          <w:color w:val="3B3A3B"/>
          <w:sz w:val="20"/>
          <w:szCs w:val="20"/>
        </w:rPr>
        <w:t>6.</w:t>
      </w:r>
      <w:proofErr w:type="gramEnd"/>
      <w:r>
        <w:rPr>
          <w:rFonts w:ascii="Arial" w:hAnsi="Arial" w:cs="Arial"/>
          <w:color w:val="3B3A3B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B3A3B"/>
          <w:sz w:val="20"/>
          <w:szCs w:val="20"/>
        </w:rPr>
        <w:t>South Glens Falls (SGF) 102.5</w:t>
      </w:r>
      <w:r>
        <w:rPr>
          <w:rFonts w:ascii="Arial" w:hAnsi="Arial" w:cs="Arial"/>
          <w:color w:val="3B3A3B"/>
          <w:sz w:val="20"/>
          <w:szCs w:val="20"/>
        </w:rPr>
        <w:br/>
        <w:t>7.</w:t>
      </w:r>
      <w:proofErr w:type="gramEnd"/>
      <w:r>
        <w:rPr>
          <w:rFonts w:ascii="Arial" w:hAnsi="Arial" w:cs="Arial"/>
          <w:color w:val="3B3A3B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B3A3B"/>
          <w:sz w:val="20"/>
          <w:szCs w:val="20"/>
        </w:rPr>
        <w:t>Putnam Valley (PV) 80</w:t>
      </w:r>
      <w:r>
        <w:rPr>
          <w:rFonts w:ascii="Arial" w:hAnsi="Arial" w:cs="Arial"/>
          <w:color w:val="3B3A3B"/>
          <w:sz w:val="20"/>
          <w:szCs w:val="20"/>
        </w:rPr>
        <w:t xml:space="preserve"> </w:t>
      </w:r>
      <w:r>
        <w:rPr>
          <w:rFonts w:ascii="Arial" w:hAnsi="Arial" w:cs="Arial"/>
          <w:color w:val="3B3A3B"/>
          <w:sz w:val="20"/>
          <w:szCs w:val="20"/>
        </w:rPr>
        <w:br/>
        <w:t>8.</w:t>
      </w:r>
      <w:proofErr w:type="gramEnd"/>
      <w:r>
        <w:rPr>
          <w:rFonts w:ascii="Arial" w:hAnsi="Arial" w:cs="Arial"/>
          <w:color w:val="3B3A3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B3A3B"/>
          <w:sz w:val="20"/>
          <w:szCs w:val="20"/>
        </w:rPr>
        <w:t>Byram</w:t>
      </w:r>
      <w:proofErr w:type="spellEnd"/>
      <w:r>
        <w:rPr>
          <w:rFonts w:ascii="Arial" w:hAnsi="Arial" w:cs="Arial"/>
          <w:color w:val="3B3A3B"/>
          <w:sz w:val="20"/>
          <w:szCs w:val="20"/>
        </w:rPr>
        <w:t xml:space="preserve"> Hills (BH) 26</w:t>
      </w:r>
    </w:p>
    <w:p w:rsidR="007F3AAD" w:rsidRPr="007F3AAD" w:rsidRDefault="007F3AAD" w:rsidP="007F3AAD">
      <w:pPr>
        <w:pStyle w:val="NormalWeb"/>
        <w:shd w:val="clear" w:color="auto" w:fill="FFFFFF"/>
        <w:spacing w:line="285" w:lineRule="atLeast"/>
        <w:rPr>
          <w:rFonts w:ascii="Arial" w:hAnsi="Arial" w:cs="Arial"/>
          <w:b/>
          <w:color w:val="3B3A3B"/>
        </w:rPr>
      </w:pPr>
      <w:r w:rsidRPr="007F3AAD">
        <w:rPr>
          <w:rFonts w:ascii="Arial" w:hAnsi="Arial" w:cs="Arial"/>
          <w:b/>
          <w:color w:val="3B3A3B"/>
        </w:rPr>
        <w:t>Championship</w:t>
      </w:r>
    </w:p>
    <w:p w:rsidR="007F3AAD" w:rsidRDefault="007F3AAD" w:rsidP="007F3AAD">
      <w:pPr>
        <w:pStyle w:val="NormalWeb"/>
        <w:shd w:val="clear" w:color="auto" w:fill="FFFFFF"/>
        <w:spacing w:line="285" w:lineRule="atLeast"/>
        <w:rPr>
          <w:rFonts w:ascii="Arial" w:hAnsi="Arial" w:cs="Arial"/>
          <w:color w:val="3B3A3B"/>
          <w:sz w:val="20"/>
          <w:szCs w:val="20"/>
        </w:rPr>
      </w:pPr>
      <w:r>
        <w:rPr>
          <w:rFonts w:ascii="Arial" w:hAnsi="Arial" w:cs="Arial"/>
          <w:color w:val="3B3A3B"/>
          <w:sz w:val="20"/>
          <w:szCs w:val="20"/>
        </w:rPr>
        <w:t xml:space="preserve">99 -- Ed </w:t>
      </w:r>
      <w:proofErr w:type="spellStart"/>
      <w:r>
        <w:rPr>
          <w:rFonts w:ascii="Arial" w:hAnsi="Arial" w:cs="Arial"/>
          <w:color w:val="3B3A3B"/>
          <w:sz w:val="20"/>
          <w:szCs w:val="20"/>
        </w:rPr>
        <w:t>Malyka</w:t>
      </w:r>
      <w:proofErr w:type="spellEnd"/>
      <w:r>
        <w:rPr>
          <w:rFonts w:ascii="Arial" w:hAnsi="Arial" w:cs="Arial"/>
          <w:color w:val="3B3A3B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3B3A3B"/>
          <w:sz w:val="20"/>
          <w:szCs w:val="20"/>
        </w:rPr>
        <w:t>Riv</w:t>
      </w:r>
      <w:proofErr w:type="spellEnd"/>
      <w:r>
        <w:rPr>
          <w:rFonts w:ascii="Arial" w:hAnsi="Arial" w:cs="Arial"/>
          <w:color w:val="3B3A3B"/>
          <w:sz w:val="20"/>
          <w:szCs w:val="20"/>
        </w:rPr>
        <w:t xml:space="preserve">) pin. Anthony </w:t>
      </w:r>
      <w:proofErr w:type="spellStart"/>
      <w:r>
        <w:rPr>
          <w:rFonts w:ascii="Arial" w:hAnsi="Arial" w:cs="Arial"/>
          <w:color w:val="3B3A3B"/>
          <w:sz w:val="20"/>
          <w:szCs w:val="20"/>
        </w:rPr>
        <w:t>Sgorrano</w:t>
      </w:r>
      <w:proofErr w:type="spellEnd"/>
      <w:r>
        <w:rPr>
          <w:rFonts w:ascii="Arial" w:hAnsi="Arial" w:cs="Arial"/>
          <w:color w:val="3B3A3B"/>
          <w:sz w:val="20"/>
          <w:szCs w:val="20"/>
        </w:rPr>
        <w:t xml:space="preserve"> (SGF); 106 -- Ben </w:t>
      </w:r>
      <w:proofErr w:type="spellStart"/>
      <w:r>
        <w:rPr>
          <w:rFonts w:ascii="Arial" w:hAnsi="Arial" w:cs="Arial"/>
          <w:color w:val="3B3A3B"/>
          <w:sz w:val="20"/>
          <w:szCs w:val="20"/>
        </w:rPr>
        <w:t>LaMantia</w:t>
      </w:r>
      <w:proofErr w:type="spellEnd"/>
      <w:r>
        <w:rPr>
          <w:rFonts w:ascii="Arial" w:hAnsi="Arial" w:cs="Arial"/>
          <w:color w:val="3B3A3B"/>
          <w:sz w:val="20"/>
          <w:szCs w:val="20"/>
        </w:rPr>
        <w:t xml:space="preserve"> (SA) wins round robin; 113 -- John McHugh (Col) major </w:t>
      </w:r>
      <w:proofErr w:type="spellStart"/>
      <w:r>
        <w:rPr>
          <w:rFonts w:ascii="Arial" w:hAnsi="Arial" w:cs="Arial"/>
          <w:color w:val="3B3A3B"/>
          <w:sz w:val="20"/>
          <w:szCs w:val="20"/>
        </w:rPr>
        <w:t>dec.</w:t>
      </w:r>
      <w:proofErr w:type="spellEnd"/>
      <w:r>
        <w:rPr>
          <w:rFonts w:ascii="Arial" w:hAnsi="Arial" w:cs="Arial"/>
          <w:color w:val="3B3A3B"/>
          <w:sz w:val="20"/>
          <w:szCs w:val="20"/>
        </w:rPr>
        <w:t xml:space="preserve"> Mark </w:t>
      </w:r>
      <w:proofErr w:type="spellStart"/>
      <w:r>
        <w:rPr>
          <w:rFonts w:ascii="Arial" w:hAnsi="Arial" w:cs="Arial"/>
          <w:color w:val="3B3A3B"/>
          <w:sz w:val="20"/>
          <w:szCs w:val="20"/>
        </w:rPr>
        <w:t>Andrejack</w:t>
      </w:r>
      <w:proofErr w:type="spellEnd"/>
      <w:r>
        <w:rPr>
          <w:rFonts w:ascii="Arial" w:hAnsi="Arial" w:cs="Arial"/>
          <w:color w:val="3B3A3B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3B3A3B"/>
          <w:sz w:val="20"/>
          <w:szCs w:val="20"/>
        </w:rPr>
        <w:t>Riv</w:t>
      </w:r>
      <w:proofErr w:type="spellEnd"/>
      <w:r>
        <w:rPr>
          <w:rFonts w:ascii="Arial" w:hAnsi="Arial" w:cs="Arial"/>
          <w:color w:val="3B3A3B"/>
          <w:sz w:val="20"/>
          <w:szCs w:val="20"/>
        </w:rPr>
        <w:t xml:space="preserve">); 120 -- Dylan </w:t>
      </w:r>
      <w:proofErr w:type="spellStart"/>
      <w:r>
        <w:rPr>
          <w:rFonts w:ascii="Arial" w:hAnsi="Arial" w:cs="Arial"/>
          <w:color w:val="3B3A3B"/>
          <w:sz w:val="20"/>
          <w:szCs w:val="20"/>
        </w:rPr>
        <w:t>Realbuto</w:t>
      </w:r>
      <w:proofErr w:type="spellEnd"/>
      <w:r>
        <w:rPr>
          <w:rFonts w:ascii="Arial" w:hAnsi="Arial" w:cs="Arial"/>
          <w:color w:val="3B3A3B"/>
          <w:sz w:val="20"/>
          <w:szCs w:val="20"/>
        </w:rPr>
        <w:t xml:space="preserve"> (S) major </w:t>
      </w:r>
      <w:proofErr w:type="spellStart"/>
      <w:r>
        <w:rPr>
          <w:rFonts w:ascii="Arial" w:hAnsi="Arial" w:cs="Arial"/>
          <w:color w:val="3B3A3B"/>
          <w:sz w:val="20"/>
          <w:szCs w:val="20"/>
        </w:rPr>
        <w:t>dec.</w:t>
      </w:r>
      <w:proofErr w:type="spellEnd"/>
      <w:r>
        <w:rPr>
          <w:rFonts w:ascii="Arial" w:hAnsi="Arial" w:cs="Arial"/>
          <w:color w:val="3B3A3B"/>
          <w:sz w:val="20"/>
          <w:szCs w:val="20"/>
        </w:rPr>
        <w:t xml:space="preserve"> Kyle Green (Col), 11-2; 126 -- Matt Greene (Col) major </w:t>
      </w:r>
      <w:proofErr w:type="spellStart"/>
      <w:r>
        <w:rPr>
          <w:rFonts w:ascii="Arial" w:hAnsi="Arial" w:cs="Arial"/>
          <w:color w:val="3B3A3B"/>
          <w:sz w:val="20"/>
          <w:szCs w:val="20"/>
        </w:rPr>
        <w:t>dec.</w:t>
      </w:r>
      <w:proofErr w:type="spellEnd"/>
      <w:r>
        <w:rPr>
          <w:rFonts w:ascii="Arial" w:hAnsi="Arial" w:cs="Arial"/>
          <w:color w:val="3B3A3B"/>
          <w:sz w:val="20"/>
          <w:szCs w:val="20"/>
        </w:rPr>
        <w:t xml:space="preserve"> Sam Ward (SA), 10-2; 132 -- Jamal Hudson (SA) technical fall Brendan Morgan (Col); 138 -- Tyler </w:t>
      </w:r>
      <w:proofErr w:type="spellStart"/>
      <w:r>
        <w:rPr>
          <w:rFonts w:ascii="Arial" w:hAnsi="Arial" w:cs="Arial"/>
          <w:color w:val="3B3A3B"/>
          <w:sz w:val="20"/>
          <w:szCs w:val="20"/>
        </w:rPr>
        <w:t>Lybolt</w:t>
      </w:r>
      <w:proofErr w:type="spellEnd"/>
      <w:r>
        <w:rPr>
          <w:rFonts w:ascii="Arial" w:hAnsi="Arial" w:cs="Arial"/>
          <w:color w:val="3B3A3B"/>
          <w:sz w:val="20"/>
          <w:szCs w:val="20"/>
        </w:rPr>
        <w:t xml:space="preserve"> (Col) pin. Kevin Jackson (SA), 3:12; 145 -- Evan Watson (Col) pin. Chris Morrissey (Col), 3:25; 152 -- Brian </w:t>
      </w:r>
      <w:proofErr w:type="spellStart"/>
      <w:r>
        <w:rPr>
          <w:rFonts w:ascii="Arial" w:hAnsi="Arial" w:cs="Arial"/>
          <w:color w:val="3B3A3B"/>
          <w:sz w:val="20"/>
          <w:szCs w:val="20"/>
        </w:rPr>
        <w:t>Realbuto</w:t>
      </w:r>
      <w:proofErr w:type="spellEnd"/>
      <w:r>
        <w:rPr>
          <w:rFonts w:ascii="Arial" w:hAnsi="Arial" w:cs="Arial"/>
          <w:color w:val="3B3A3B"/>
          <w:sz w:val="20"/>
          <w:szCs w:val="20"/>
        </w:rPr>
        <w:t xml:space="preserve"> (S) pin. </w:t>
      </w:r>
      <w:proofErr w:type="gramStart"/>
      <w:r>
        <w:rPr>
          <w:rFonts w:ascii="Arial" w:hAnsi="Arial" w:cs="Arial"/>
          <w:color w:val="3B3A3B"/>
          <w:sz w:val="20"/>
          <w:szCs w:val="20"/>
        </w:rPr>
        <w:t xml:space="preserve">Thomas </w:t>
      </w:r>
      <w:proofErr w:type="spellStart"/>
      <w:r>
        <w:rPr>
          <w:rFonts w:ascii="Arial" w:hAnsi="Arial" w:cs="Arial"/>
          <w:color w:val="3B3A3B"/>
          <w:sz w:val="20"/>
          <w:szCs w:val="20"/>
        </w:rPr>
        <w:t>Carta</w:t>
      </w:r>
      <w:proofErr w:type="spellEnd"/>
      <w:r>
        <w:rPr>
          <w:rFonts w:ascii="Arial" w:hAnsi="Arial" w:cs="Arial"/>
          <w:color w:val="3B3A3B"/>
          <w:sz w:val="20"/>
          <w:szCs w:val="20"/>
        </w:rPr>
        <w:t xml:space="preserve"> (SGF), 1:54; 160 -- Brian </w:t>
      </w:r>
      <w:proofErr w:type="spellStart"/>
      <w:r>
        <w:rPr>
          <w:rFonts w:ascii="Arial" w:hAnsi="Arial" w:cs="Arial"/>
          <w:color w:val="3B3A3B"/>
          <w:sz w:val="20"/>
          <w:szCs w:val="20"/>
        </w:rPr>
        <w:t>Adriance</w:t>
      </w:r>
      <w:proofErr w:type="spellEnd"/>
      <w:r>
        <w:rPr>
          <w:rFonts w:ascii="Arial" w:hAnsi="Arial" w:cs="Arial"/>
          <w:color w:val="3B3A3B"/>
          <w:sz w:val="20"/>
          <w:szCs w:val="20"/>
        </w:rPr>
        <w:t xml:space="preserve"> (Col) </w:t>
      </w:r>
      <w:proofErr w:type="spellStart"/>
      <w:r>
        <w:rPr>
          <w:rFonts w:ascii="Arial" w:hAnsi="Arial" w:cs="Arial"/>
          <w:color w:val="3B3A3B"/>
          <w:sz w:val="20"/>
          <w:szCs w:val="20"/>
        </w:rPr>
        <w:t>dec.</w:t>
      </w:r>
      <w:proofErr w:type="spellEnd"/>
      <w:r>
        <w:rPr>
          <w:rFonts w:ascii="Arial" w:hAnsi="Arial" w:cs="Arial"/>
          <w:color w:val="3B3A3B"/>
          <w:sz w:val="20"/>
          <w:szCs w:val="20"/>
        </w:rPr>
        <w:t xml:space="preserve"> Charlie Bartlett (</w:t>
      </w:r>
      <w:proofErr w:type="spellStart"/>
      <w:r>
        <w:rPr>
          <w:rFonts w:ascii="Arial" w:hAnsi="Arial" w:cs="Arial"/>
          <w:color w:val="3B3A3B"/>
          <w:sz w:val="20"/>
          <w:szCs w:val="20"/>
        </w:rPr>
        <w:t>Riv</w:t>
      </w:r>
      <w:proofErr w:type="spellEnd"/>
      <w:r>
        <w:rPr>
          <w:rFonts w:ascii="Arial" w:hAnsi="Arial" w:cs="Arial"/>
          <w:color w:val="3B3A3B"/>
          <w:sz w:val="20"/>
          <w:szCs w:val="20"/>
        </w:rPr>
        <w:t>), 3-1 (OT); 170 -- Stephen Lumley (SGF) pin.</w:t>
      </w:r>
      <w:proofErr w:type="gramEnd"/>
      <w:r>
        <w:rPr>
          <w:rFonts w:ascii="Arial" w:hAnsi="Arial" w:cs="Arial"/>
          <w:color w:val="3B3A3B"/>
          <w:sz w:val="20"/>
          <w:szCs w:val="20"/>
        </w:rPr>
        <w:t xml:space="preserve"> Justin </w:t>
      </w:r>
      <w:proofErr w:type="spellStart"/>
      <w:r>
        <w:rPr>
          <w:rFonts w:ascii="Arial" w:hAnsi="Arial" w:cs="Arial"/>
          <w:color w:val="3B3A3B"/>
          <w:sz w:val="20"/>
          <w:szCs w:val="20"/>
        </w:rPr>
        <w:t>Mentz</w:t>
      </w:r>
      <w:proofErr w:type="spellEnd"/>
      <w:r>
        <w:rPr>
          <w:rFonts w:ascii="Arial" w:hAnsi="Arial" w:cs="Arial"/>
          <w:color w:val="3B3A3B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3B3A3B"/>
          <w:sz w:val="20"/>
          <w:szCs w:val="20"/>
        </w:rPr>
        <w:t>Sau</w:t>
      </w:r>
      <w:proofErr w:type="spellEnd"/>
      <w:r>
        <w:rPr>
          <w:rFonts w:ascii="Arial" w:hAnsi="Arial" w:cs="Arial"/>
          <w:color w:val="3B3A3B"/>
          <w:sz w:val="20"/>
          <w:szCs w:val="20"/>
        </w:rPr>
        <w:t>), 1:07; 182 -- Chris Farrell (</w:t>
      </w:r>
      <w:proofErr w:type="spellStart"/>
      <w:r>
        <w:rPr>
          <w:rFonts w:ascii="Arial" w:hAnsi="Arial" w:cs="Arial"/>
          <w:color w:val="3B3A3B"/>
          <w:sz w:val="20"/>
          <w:szCs w:val="20"/>
        </w:rPr>
        <w:t>Sau</w:t>
      </w:r>
      <w:proofErr w:type="spellEnd"/>
      <w:r>
        <w:rPr>
          <w:rFonts w:ascii="Arial" w:hAnsi="Arial" w:cs="Arial"/>
          <w:color w:val="3B3A3B"/>
          <w:sz w:val="20"/>
          <w:szCs w:val="20"/>
        </w:rPr>
        <w:t xml:space="preserve">) wins round robin; 195 -- Nick </w:t>
      </w:r>
      <w:proofErr w:type="spellStart"/>
      <w:r>
        <w:rPr>
          <w:rFonts w:ascii="Arial" w:hAnsi="Arial" w:cs="Arial"/>
          <w:color w:val="3B3A3B"/>
          <w:sz w:val="20"/>
          <w:szCs w:val="20"/>
        </w:rPr>
        <w:t>Giancaspro</w:t>
      </w:r>
      <w:proofErr w:type="spellEnd"/>
      <w:r>
        <w:rPr>
          <w:rFonts w:ascii="Arial" w:hAnsi="Arial" w:cs="Arial"/>
          <w:color w:val="3B3A3B"/>
          <w:sz w:val="20"/>
          <w:szCs w:val="20"/>
        </w:rPr>
        <w:t xml:space="preserve"> (S) pins. James Bethel (</w:t>
      </w:r>
      <w:proofErr w:type="spellStart"/>
      <w:r>
        <w:rPr>
          <w:rFonts w:ascii="Arial" w:hAnsi="Arial" w:cs="Arial"/>
          <w:color w:val="3B3A3B"/>
          <w:sz w:val="20"/>
          <w:szCs w:val="20"/>
        </w:rPr>
        <w:t>Sau</w:t>
      </w:r>
      <w:proofErr w:type="spellEnd"/>
      <w:r>
        <w:rPr>
          <w:rFonts w:ascii="Arial" w:hAnsi="Arial" w:cs="Arial"/>
          <w:color w:val="3B3A3B"/>
          <w:sz w:val="20"/>
          <w:szCs w:val="20"/>
        </w:rPr>
        <w:t xml:space="preserve">), 4:55; 220 -- Dom </w:t>
      </w:r>
      <w:proofErr w:type="spellStart"/>
      <w:r>
        <w:rPr>
          <w:rFonts w:ascii="Arial" w:hAnsi="Arial" w:cs="Arial"/>
          <w:color w:val="3B3A3B"/>
          <w:sz w:val="20"/>
          <w:szCs w:val="20"/>
        </w:rPr>
        <w:t>DeVita</w:t>
      </w:r>
      <w:proofErr w:type="spellEnd"/>
      <w:r>
        <w:rPr>
          <w:rFonts w:ascii="Arial" w:hAnsi="Arial" w:cs="Arial"/>
          <w:color w:val="3B3A3B"/>
          <w:sz w:val="20"/>
          <w:szCs w:val="20"/>
        </w:rPr>
        <w:t xml:space="preserve"> (S) </w:t>
      </w:r>
      <w:proofErr w:type="spellStart"/>
      <w:r>
        <w:rPr>
          <w:rFonts w:ascii="Arial" w:hAnsi="Arial" w:cs="Arial"/>
          <w:color w:val="3B3A3B"/>
          <w:sz w:val="20"/>
          <w:szCs w:val="20"/>
        </w:rPr>
        <w:t>dec.</w:t>
      </w:r>
      <w:proofErr w:type="spellEnd"/>
      <w:r>
        <w:rPr>
          <w:rFonts w:ascii="Arial" w:hAnsi="Arial" w:cs="Arial"/>
          <w:color w:val="3B3A3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B3A3B"/>
          <w:sz w:val="20"/>
          <w:szCs w:val="20"/>
        </w:rPr>
        <w:t>Kaomi</w:t>
      </w:r>
      <w:proofErr w:type="spellEnd"/>
      <w:r>
        <w:rPr>
          <w:rFonts w:ascii="Arial" w:hAnsi="Arial" w:cs="Arial"/>
          <w:color w:val="3B3A3B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B3A3B"/>
          <w:sz w:val="20"/>
          <w:szCs w:val="20"/>
        </w:rPr>
        <w:t>Nakapaahu</w:t>
      </w:r>
      <w:proofErr w:type="spellEnd"/>
      <w:r>
        <w:rPr>
          <w:rFonts w:ascii="Arial" w:hAnsi="Arial" w:cs="Arial"/>
          <w:color w:val="3B3A3B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3B3A3B"/>
          <w:sz w:val="20"/>
          <w:szCs w:val="20"/>
        </w:rPr>
        <w:t>Sau</w:t>
      </w:r>
      <w:proofErr w:type="spellEnd"/>
      <w:r>
        <w:rPr>
          <w:rFonts w:ascii="Arial" w:hAnsi="Arial" w:cs="Arial"/>
          <w:color w:val="3B3A3B"/>
          <w:sz w:val="20"/>
          <w:szCs w:val="20"/>
        </w:rPr>
        <w:t>), 7-0; 285 -- Ethan Stanley (</w:t>
      </w:r>
      <w:proofErr w:type="spellStart"/>
      <w:r>
        <w:rPr>
          <w:rFonts w:ascii="Arial" w:hAnsi="Arial" w:cs="Arial"/>
          <w:color w:val="3B3A3B"/>
          <w:sz w:val="20"/>
          <w:szCs w:val="20"/>
        </w:rPr>
        <w:t>Sau</w:t>
      </w:r>
      <w:proofErr w:type="spellEnd"/>
      <w:r>
        <w:rPr>
          <w:rFonts w:ascii="Arial" w:hAnsi="Arial" w:cs="Arial"/>
          <w:color w:val="3B3A3B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color w:val="3B3A3B"/>
          <w:sz w:val="20"/>
          <w:szCs w:val="20"/>
        </w:rPr>
        <w:t>dec.</w:t>
      </w:r>
      <w:proofErr w:type="spellEnd"/>
      <w:r>
        <w:rPr>
          <w:rFonts w:ascii="Arial" w:hAnsi="Arial" w:cs="Arial"/>
          <w:color w:val="3B3A3B"/>
          <w:sz w:val="20"/>
          <w:szCs w:val="20"/>
        </w:rPr>
        <w:t xml:space="preserve"> El </w:t>
      </w:r>
      <w:proofErr w:type="spellStart"/>
      <w:r>
        <w:rPr>
          <w:rFonts w:ascii="Arial" w:hAnsi="Arial" w:cs="Arial"/>
          <w:color w:val="3B3A3B"/>
          <w:sz w:val="20"/>
          <w:szCs w:val="20"/>
        </w:rPr>
        <w:t>Shaddai</w:t>
      </w:r>
      <w:proofErr w:type="spellEnd"/>
      <w:r>
        <w:rPr>
          <w:rFonts w:ascii="Arial" w:hAnsi="Arial" w:cs="Arial"/>
          <w:color w:val="3B3A3B"/>
          <w:sz w:val="20"/>
          <w:szCs w:val="20"/>
        </w:rPr>
        <w:t xml:space="preserve"> Gilmore-Van (Col), 4-3 ride-out.</w:t>
      </w:r>
      <w:bookmarkStart w:id="0" w:name="_GoBack"/>
      <w:bookmarkEnd w:id="0"/>
    </w:p>
    <w:p w:rsidR="00D3796C" w:rsidRDefault="007F3AAD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690"/>
    <w:multiLevelType w:val="hybridMultilevel"/>
    <w:tmpl w:val="9634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553EC"/>
    <w:multiLevelType w:val="hybridMultilevel"/>
    <w:tmpl w:val="C5C48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AAD"/>
    <w:rsid w:val="0073237F"/>
    <w:rsid w:val="007F3AAD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7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0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4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890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2011-12-30T18:04:00Z</dcterms:created>
  <dcterms:modified xsi:type="dcterms:W3CDTF">2011-12-30T18:09:00Z</dcterms:modified>
</cp:coreProperties>
</file>